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125" w:rsidP="00AB5125" w14:paraId="7E1A0B7C" w14:textId="6CE4A09E">
      <w:pPr>
        <w:widowControl w:val="0"/>
        <w:autoSpaceDE w:val="0"/>
        <w:autoSpaceDN w:val="0"/>
        <w:adjustRightInd w:val="0"/>
        <w:ind w:firstLine="708"/>
        <w:jc w:val="right"/>
        <w:rPr>
          <w:bCs/>
        </w:rPr>
      </w:pPr>
      <w:r>
        <w:rPr>
          <w:bCs/>
        </w:rPr>
        <w:t>Дело 5-157</w:t>
      </w:r>
      <w:r w:rsidR="00ED281A">
        <w:rPr>
          <w:bCs/>
        </w:rPr>
        <w:t>-0602/202</w:t>
      </w:r>
      <w:r>
        <w:rPr>
          <w:bCs/>
        </w:rPr>
        <w:t>6</w:t>
      </w:r>
    </w:p>
    <w:p w:rsidR="00AB5125" w:rsidRPr="00E2216F" w:rsidP="00AB5125" w14:paraId="48379419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2216F">
        <w:rPr>
          <w:bCs/>
          <w:sz w:val="28"/>
          <w:szCs w:val="28"/>
        </w:rPr>
        <w:t>ПОСТАНОВЛЕНИЕ</w:t>
      </w:r>
    </w:p>
    <w:p w:rsidR="00AB5125" w:rsidP="00AB5125" w14:paraId="17396D42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делу об административном правонарушении</w:t>
      </w:r>
    </w:p>
    <w:p w:rsidR="003A6FA2" w:rsidP="00AB5125" w14:paraId="19F2B40E" w14:textId="037BB92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(резолютивная часть оглашена 09.02.2026 г.)</w:t>
      </w:r>
    </w:p>
    <w:p w:rsidR="00AB5125" w:rsidP="00AB5125" w14:paraId="11213F37" w14:textId="7777777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AB5125" w:rsidP="00AB5125" w14:paraId="4382EA56" w14:textId="462E9E6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501538" w:rsidR="00501538">
        <w:rPr>
          <w:bCs/>
          <w:sz w:val="28"/>
          <w:szCs w:val="28"/>
        </w:rPr>
        <w:t xml:space="preserve"> </w:t>
      </w:r>
      <w:r w:rsidR="00501538">
        <w:rPr>
          <w:bCs/>
          <w:sz w:val="28"/>
          <w:szCs w:val="28"/>
        </w:rPr>
        <w:t>февраля</w:t>
      </w:r>
      <w:r w:rsidRPr="00501538" w:rsidR="00501538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501538" w:rsidR="00501538">
        <w:rPr>
          <w:bCs/>
          <w:sz w:val="28"/>
          <w:szCs w:val="28"/>
        </w:rPr>
        <w:t xml:space="preserve"> года</w:t>
      </w:r>
      <w:r w:rsidR="00501538">
        <w:rPr>
          <w:bCs/>
          <w:sz w:val="28"/>
          <w:szCs w:val="28"/>
        </w:rPr>
        <w:t xml:space="preserve">                                                                        пгт. Пойковский                                        </w:t>
      </w:r>
      <w:r w:rsidR="008E2E0F">
        <w:rPr>
          <w:bCs/>
          <w:sz w:val="28"/>
          <w:szCs w:val="28"/>
        </w:rPr>
        <w:t xml:space="preserve">                              </w:t>
      </w:r>
      <w:r w:rsidR="00501538">
        <w:rPr>
          <w:bCs/>
          <w:sz w:val="28"/>
          <w:szCs w:val="28"/>
        </w:rPr>
        <w:t xml:space="preserve">                                                              </w:t>
      </w:r>
    </w:p>
    <w:p w:rsidR="00AB5125" w:rsidP="00AB5125" w14:paraId="1064B86A" w14:textId="7777777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B5125" w:rsidP="00ED281A" w14:paraId="39314518" w14:textId="5E6C7CD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 судебного участка № 7 Нефтеюганского судебного района Ханты-Мансийского авт</w:t>
      </w:r>
      <w:r w:rsidR="003A6FA2">
        <w:rPr>
          <w:bCs/>
          <w:sz w:val="28"/>
          <w:szCs w:val="28"/>
        </w:rPr>
        <w:t>ономного округа – Югры   Е.В. Кё</w:t>
      </w:r>
      <w:r>
        <w:rPr>
          <w:bCs/>
          <w:sz w:val="28"/>
          <w:szCs w:val="28"/>
        </w:rPr>
        <w:t xml:space="preserve">ся, по адресу: ХМАО-Югра, Нефтеюганский район, пгт. Пойковский, тер. Промзона, 7А, с участием лица, привлекаемого к административной ответственности, </w:t>
      </w:r>
      <w:r w:rsidR="003A6FA2">
        <w:rPr>
          <w:bCs/>
          <w:sz w:val="28"/>
          <w:szCs w:val="28"/>
        </w:rPr>
        <w:t>Манаева Р.У.,</w:t>
      </w:r>
    </w:p>
    <w:p w:rsidR="00AB5125" w:rsidP="00AB5125" w14:paraId="32347CF8" w14:textId="7777777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рассмотрев в открытом судебном заседании дело об административном правонарушении,</w:t>
      </w:r>
      <w:r>
        <w:rPr>
          <w:bCs/>
          <w:sz w:val="28"/>
          <w:szCs w:val="28"/>
        </w:rPr>
        <w:t xml:space="preserve"> предусмотренном ч. 2 ст. 12.27 Кодекса Российской Федерации об административных правонарушениях, в отношении </w:t>
      </w:r>
    </w:p>
    <w:p w:rsidR="00AB5125" w:rsidP="00E2216F" w14:paraId="141F7D13" w14:textId="29D87C7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Манаева Рината Ульфатовича</w:t>
      </w:r>
      <w:r w:rsidR="0050153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родившегося *</w:t>
      </w:r>
      <w:r w:rsidR="00501538"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 в *</w:t>
      </w:r>
      <w:r w:rsidR="00DA6251">
        <w:rPr>
          <w:bCs/>
          <w:sz w:val="28"/>
          <w:szCs w:val="28"/>
        </w:rPr>
        <w:t xml:space="preserve">, зарегистрированного и фактически проживающего </w:t>
      </w:r>
      <w:r w:rsidR="00501538">
        <w:rPr>
          <w:bCs/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>*</w:t>
      </w:r>
      <w:r w:rsidR="00DA6251">
        <w:rPr>
          <w:bCs/>
          <w:sz w:val="28"/>
          <w:szCs w:val="28"/>
        </w:rPr>
        <w:t xml:space="preserve">, не работающего, </w:t>
      </w:r>
      <w:r>
        <w:rPr>
          <w:bCs/>
          <w:sz w:val="28"/>
          <w:szCs w:val="28"/>
        </w:rPr>
        <w:t>*</w:t>
      </w:r>
      <w:r w:rsidR="00DA625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*</w:t>
      </w:r>
      <w:r w:rsidR="00DA6251">
        <w:rPr>
          <w:bCs/>
          <w:sz w:val="28"/>
          <w:szCs w:val="28"/>
        </w:rPr>
        <w:t xml:space="preserve">, являющегося </w:t>
      </w:r>
      <w:r>
        <w:rPr>
          <w:bCs/>
          <w:sz w:val="28"/>
          <w:szCs w:val="28"/>
        </w:rPr>
        <w:t>*</w:t>
      </w:r>
      <w:r w:rsidR="00DA6251">
        <w:rPr>
          <w:bCs/>
          <w:sz w:val="28"/>
          <w:szCs w:val="28"/>
        </w:rPr>
        <w:t xml:space="preserve">, паспорт </w:t>
      </w:r>
      <w:r>
        <w:rPr>
          <w:bCs/>
          <w:sz w:val="28"/>
          <w:szCs w:val="28"/>
        </w:rPr>
        <w:t>*</w:t>
      </w:r>
      <w:r w:rsidR="00DA6251">
        <w:rPr>
          <w:bCs/>
          <w:sz w:val="28"/>
          <w:szCs w:val="28"/>
        </w:rPr>
        <w:t xml:space="preserve"> г., </w:t>
      </w:r>
      <w:r w:rsidR="00E2216F">
        <w:rPr>
          <w:bCs/>
          <w:sz w:val="28"/>
          <w:szCs w:val="28"/>
        </w:rPr>
        <w:t xml:space="preserve">водительское удостоверение </w:t>
      </w:r>
      <w:r>
        <w:rPr>
          <w:bCs/>
          <w:sz w:val="28"/>
          <w:szCs w:val="28"/>
        </w:rPr>
        <w:t>*</w:t>
      </w:r>
      <w:r w:rsidR="00E2216F">
        <w:rPr>
          <w:bCs/>
          <w:sz w:val="28"/>
          <w:szCs w:val="28"/>
        </w:rPr>
        <w:t>,</w:t>
      </w:r>
    </w:p>
    <w:p w:rsidR="008E2E0F" w:rsidRPr="00E2216F" w:rsidP="008E2E0F" w14:paraId="170DEFFC" w14:textId="77777777">
      <w:pPr>
        <w:jc w:val="center"/>
        <w:rPr>
          <w:sz w:val="28"/>
          <w:szCs w:val="28"/>
        </w:rPr>
      </w:pPr>
      <w:r w:rsidRPr="00E2216F">
        <w:rPr>
          <w:sz w:val="28"/>
          <w:szCs w:val="28"/>
        </w:rPr>
        <w:t>УСТАНОВИЛ:</w:t>
      </w:r>
    </w:p>
    <w:p w:rsidR="008E2E0F" w:rsidP="008E2E0F" w14:paraId="0CBC653A" w14:textId="77777777">
      <w:pPr>
        <w:ind w:firstLine="567"/>
        <w:jc w:val="both"/>
        <w:rPr>
          <w:sz w:val="28"/>
          <w:szCs w:val="28"/>
        </w:rPr>
      </w:pPr>
    </w:p>
    <w:p w:rsidR="008E2E0F" w:rsidRPr="00C438B5" w:rsidP="00C438B5" w14:paraId="32840AE8" w14:textId="4EE1D32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  <w:r w:rsidR="00E2216F">
        <w:rPr>
          <w:bCs/>
          <w:sz w:val="28"/>
          <w:szCs w:val="28"/>
        </w:rPr>
        <w:t>24.11.2025</w:t>
      </w:r>
      <w:r w:rsidR="00C94FD5">
        <w:rPr>
          <w:bCs/>
          <w:sz w:val="28"/>
          <w:szCs w:val="28"/>
        </w:rPr>
        <w:t xml:space="preserve"> года около</w:t>
      </w:r>
      <w:r>
        <w:rPr>
          <w:bCs/>
          <w:sz w:val="28"/>
          <w:szCs w:val="28"/>
        </w:rPr>
        <w:t xml:space="preserve"> </w:t>
      </w:r>
      <w:r w:rsidR="00E2216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час. 0</w:t>
      </w:r>
      <w:r w:rsidR="00E2216F">
        <w:rPr>
          <w:bCs/>
          <w:sz w:val="28"/>
          <w:szCs w:val="28"/>
        </w:rPr>
        <w:t>0</w:t>
      </w:r>
      <w:r w:rsidRPr="008775A3">
        <w:rPr>
          <w:bCs/>
          <w:sz w:val="28"/>
          <w:szCs w:val="28"/>
        </w:rPr>
        <w:t xml:space="preserve"> мин. </w:t>
      </w:r>
      <w:r>
        <w:rPr>
          <w:bCs/>
          <w:sz w:val="28"/>
          <w:szCs w:val="28"/>
        </w:rPr>
        <w:t>по адресу: *</w:t>
      </w:r>
      <w:r w:rsidR="00BB11FE">
        <w:rPr>
          <w:bCs/>
          <w:sz w:val="28"/>
          <w:szCs w:val="28"/>
        </w:rPr>
        <w:t>, водитель Манаев Р.У.</w:t>
      </w:r>
      <w:r w:rsidR="0033014F">
        <w:rPr>
          <w:bCs/>
          <w:sz w:val="28"/>
          <w:szCs w:val="28"/>
        </w:rPr>
        <w:t xml:space="preserve"> </w:t>
      </w:r>
      <w:r w:rsidRPr="008775A3">
        <w:rPr>
          <w:bCs/>
          <w:sz w:val="28"/>
          <w:szCs w:val="28"/>
        </w:rPr>
        <w:t>управ</w:t>
      </w:r>
      <w:r w:rsidR="00BB11FE">
        <w:rPr>
          <w:bCs/>
          <w:sz w:val="28"/>
          <w:szCs w:val="28"/>
        </w:rPr>
        <w:t>лял</w:t>
      </w:r>
      <w:r w:rsidRPr="008775A3">
        <w:rPr>
          <w:bCs/>
          <w:sz w:val="28"/>
          <w:szCs w:val="28"/>
        </w:rPr>
        <w:t xml:space="preserve"> транспортным средством</w:t>
      </w:r>
      <w:r>
        <w:rPr>
          <w:bCs/>
          <w:sz w:val="28"/>
          <w:szCs w:val="28"/>
        </w:rPr>
        <w:t xml:space="preserve"> *</w:t>
      </w:r>
      <w:r>
        <w:rPr>
          <w:bCs/>
          <w:sz w:val="28"/>
          <w:szCs w:val="28"/>
        </w:rPr>
        <w:t xml:space="preserve">, </w:t>
      </w:r>
      <w:r w:rsidR="00C94FD5">
        <w:rPr>
          <w:bCs/>
          <w:sz w:val="28"/>
          <w:szCs w:val="28"/>
        </w:rPr>
        <w:t>совершил наезд на стоящее</w:t>
      </w:r>
      <w:r w:rsidR="00C438B5">
        <w:rPr>
          <w:bCs/>
          <w:sz w:val="28"/>
          <w:szCs w:val="28"/>
        </w:rPr>
        <w:t xml:space="preserve"> транспортное средство</w:t>
      </w:r>
      <w:r w:rsidR="0033014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</w:t>
      </w:r>
      <w:r w:rsidR="00FD4C86">
        <w:rPr>
          <w:bCs/>
          <w:sz w:val="28"/>
          <w:szCs w:val="28"/>
        </w:rPr>
        <w:t xml:space="preserve">, после чего </w:t>
      </w:r>
      <w:r w:rsidR="00C438B5">
        <w:rPr>
          <w:sz w:val="28"/>
          <w:szCs w:val="28"/>
        </w:rPr>
        <w:t xml:space="preserve">скрылся с места </w:t>
      </w:r>
      <w:r>
        <w:rPr>
          <w:sz w:val="28"/>
          <w:szCs w:val="28"/>
        </w:rPr>
        <w:t>дорожно-транспортного происшествия, участником которого он являлся, ч</w:t>
      </w:r>
      <w:r>
        <w:rPr>
          <w:sz w:val="28"/>
          <w:szCs w:val="28"/>
        </w:rPr>
        <w:t xml:space="preserve">ем нарушил п.2.5 Правил дорожного движения РФ. </w:t>
      </w:r>
      <w:r w:rsidR="00C438B5">
        <w:rPr>
          <w:sz w:val="28"/>
          <w:szCs w:val="28"/>
        </w:rPr>
        <w:t xml:space="preserve">В результате дорожно-транспортного происшествия транспортным средствам причинены механические повреждения. </w:t>
      </w:r>
      <w:r>
        <w:rPr>
          <w:sz w:val="28"/>
          <w:szCs w:val="28"/>
        </w:rPr>
        <w:t xml:space="preserve">Данные действия не содержат </w:t>
      </w:r>
      <w:r w:rsidR="00C438B5">
        <w:rPr>
          <w:sz w:val="28"/>
          <w:szCs w:val="28"/>
        </w:rPr>
        <w:t xml:space="preserve">признаков </w:t>
      </w:r>
      <w:r>
        <w:rPr>
          <w:sz w:val="28"/>
          <w:szCs w:val="28"/>
        </w:rPr>
        <w:t>уголовно-наказуемого деяния.</w:t>
      </w:r>
    </w:p>
    <w:p w:rsidR="00B37327" w:rsidP="00B37327" w14:paraId="3CCFF3F5" w14:textId="11F31FB6">
      <w:pPr>
        <w:ind w:firstLine="567"/>
        <w:jc w:val="both"/>
        <w:rPr>
          <w:sz w:val="28"/>
          <w:szCs w:val="28"/>
        </w:rPr>
      </w:pPr>
      <w:r w:rsidRPr="008775A3">
        <w:rPr>
          <w:bCs/>
          <w:sz w:val="28"/>
          <w:szCs w:val="28"/>
        </w:rPr>
        <w:t xml:space="preserve">В судебном заседании </w:t>
      </w:r>
      <w:r w:rsidR="00FD4C86">
        <w:rPr>
          <w:bCs/>
          <w:sz w:val="28"/>
          <w:szCs w:val="28"/>
        </w:rPr>
        <w:t xml:space="preserve">Манаев Р.У. </w:t>
      </w:r>
      <w:r w:rsidRPr="008775A3">
        <w:rPr>
          <w:bCs/>
          <w:sz w:val="28"/>
          <w:szCs w:val="28"/>
        </w:rPr>
        <w:t>вину в совершении правона</w:t>
      </w:r>
      <w:r>
        <w:rPr>
          <w:bCs/>
          <w:sz w:val="28"/>
          <w:szCs w:val="28"/>
        </w:rPr>
        <w:t>рушения признал, в содеянном раскаялся</w:t>
      </w:r>
      <w:r w:rsidR="000B1E7F">
        <w:rPr>
          <w:bCs/>
          <w:sz w:val="28"/>
          <w:szCs w:val="28"/>
        </w:rPr>
        <w:t xml:space="preserve">, пояснил, что </w:t>
      </w:r>
      <w:r w:rsidR="00FD4C86">
        <w:rPr>
          <w:bCs/>
          <w:sz w:val="28"/>
          <w:szCs w:val="28"/>
        </w:rPr>
        <w:t>24.11.2025 года в 10 час. 00</w:t>
      </w:r>
      <w:r w:rsidRPr="008775A3" w:rsidR="00FD4C86">
        <w:rPr>
          <w:bCs/>
          <w:sz w:val="28"/>
          <w:szCs w:val="28"/>
        </w:rPr>
        <w:t xml:space="preserve"> мин. </w:t>
      </w:r>
      <w:r w:rsidR="00FD4C86">
        <w:rPr>
          <w:bCs/>
          <w:sz w:val="28"/>
          <w:szCs w:val="28"/>
        </w:rPr>
        <w:t xml:space="preserve">по адресу: </w:t>
      </w:r>
      <w:r>
        <w:rPr>
          <w:bCs/>
          <w:sz w:val="28"/>
          <w:szCs w:val="28"/>
        </w:rPr>
        <w:t>*</w:t>
      </w:r>
      <w:r w:rsidR="00FD4C86">
        <w:rPr>
          <w:bCs/>
          <w:sz w:val="28"/>
          <w:szCs w:val="28"/>
        </w:rPr>
        <w:t xml:space="preserve">, </w:t>
      </w:r>
      <w:r w:rsidRPr="008775A3" w:rsidR="00FD4C86">
        <w:rPr>
          <w:bCs/>
          <w:sz w:val="28"/>
          <w:szCs w:val="28"/>
        </w:rPr>
        <w:t>управ</w:t>
      </w:r>
      <w:r w:rsidR="00FD4C86">
        <w:rPr>
          <w:bCs/>
          <w:sz w:val="28"/>
          <w:szCs w:val="28"/>
        </w:rPr>
        <w:t>лял</w:t>
      </w:r>
      <w:r w:rsidRPr="008775A3" w:rsidR="00FD4C86">
        <w:rPr>
          <w:bCs/>
          <w:sz w:val="28"/>
          <w:szCs w:val="28"/>
        </w:rPr>
        <w:t xml:space="preserve"> транспортным средством</w:t>
      </w:r>
      <w:r w:rsidR="00FD4C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*</w:t>
      </w:r>
      <w:r w:rsidR="00FD4C86">
        <w:rPr>
          <w:bCs/>
          <w:sz w:val="28"/>
          <w:szCs w:val="28"/>
        </w:rPr>
        <w:t xml:space="preserve">, допустил столкновение с стоящим транспортным средством </w:t>
      </w:r>
      <w:r>
        <w:rPr>
          <w:bCs/>
          <w:sz w:val="28"/>
          <w:szCs w:val="28"/>
        </w:rPr>
        <w:t>*</w:t>
      </w:r>
      <w:r w:rsidR="00FD4C86">
        <w:rPr>
          <w:bCs/>
          <w:sz w:val="28"/>
          <w:szCs w:val="28"/>
        </w:rPr>
        <w:t xml:space="preserve">, после чего был вызван наряд ДПС. Он ожидал приезда наряда ДПС на месте </w:t>
      </w:r>
      <w:r w:rsidR="00FD4C86">
        <w:rPr>
          <w:sz w:val="28"/>
          <w:szCs w:val="28"/>
        </w:rPr>
        <w:t>дорожно-транспортного происшествия около двух часов, после чего, в связи ухудшением самочувствия</w:t>
      </w:r>
      <w:r w:rsidR="00C94FD5">
        <w:rPr>
          <w:sz w:val="28"/>
          <w:szCs w:val="28"/>
        </w:rPr>
        <w:t xml:space="preserve"> поехал</w:t>
      </w:r>
      <w:r w:rsidR="00FD4C86">
        <w:rPr>
          <w:sz w:val="28"/>
          <w:szCs w:val="28"/>
        </w:rPr>
        <w:t xml:space="preserve"> домой, предварительно оставив свои контактные данные второму участнику </w:t>
      </w:r>
      <w:r w:rsidR="00C94FD5">
        <w:rPr>
          <w:sz w:val="28"/>
          <w:szCs w:val="28"/>
        </w:rPr>
        <w:t xml:space="preserve">дорожно-транспортного происшествия. На место ДТП в этот день он не возвращался. Около 00 час. 30 мин. 25.11.2025 г. к нему домой приехали сотрудники ГИБДД для составления </w:t>
      </w:r>
      <w:r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материала, тогда же был составлен протокол об </w:t>
      </w:r>
      <w:r w:rsidR="00C94F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отстранении его от управления транспортным средством. </w:t>
      </w:r>
    </w:p>
    <w:p w:rsidR="008E2E0F" w:rsidP="00B37327" w14:paraId="01A68A8C" w14:textId="42587627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Потерпевшие</w:t>
      </w:r>
      <w:r w:rsidR="008F263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., Р</w:t>
      </w:r>
      <w:r>
        <w:rPr>
          <w:color w:val="000000" w:themeColor="text1"/>
          <w:sz w:val="28"/>
          <w:szCs w:val="28"/>
        </w:rPr>
        <w:t>.</w:t>
      </w:r>
      <w:r w:rsidR="00C438B5">
        <w:rPr>
          <w:color w:val="000000" w:themeColor="text1"/>
          <w:sz w:val="28"/>
          <w:szCs w:val="28"/>
        </w:rPr>
        <w:t xml:space="preserve">, </w:t>
      </w:r>
      <w:r w:rsidR="000B1E7F">
        <w:rPr>
          <w:color w:val="000000" w:themeColor="text1"/>
          <w:sz w:val="28"/>
          <w:szCs w:val="28"/>
        </w:rPr>
        <w:t>в судебное заседание не явил</w:t>
      </w:r>
      <w:r w:rsidR="00C438B5">
        <w:rPr>
          <w:color w:val="000000" w:themeColor="text1"/>
          <w:sz w:val="28"/>
          <w:szCs w:val="28"/>
        </w:rPr>
        <w:t>ись</w:t>
      </w:r>
      <w:r w:rsidRPr="009D1A90" w:rsidR="000B1E7F">
        <w:rPr>
          <w:color w:val="000000" w:themeColor="text1"/>
          <w:sz w:val="28"/>
          <w:szCs w:val="28"/>
        </w:rPr>
        <w:t>, будучи надлежащим</w:t>
      </w:r>
      <w:r w:rsidR="000B1E7F">
        <w:rPr>
          <w:color w:val="000000" w:themeColor="text1"/>
          <w:sz w:val="28"/>
          <w:szCs w:val="28"/>
        </w:rPr>
        <w:t xml:space="preserve"> образом извещенным</w:t>
      </w:r>
      <w:r w:rsidR="00C438B5">
        <w:rPr>
          <w:color w:val="000000" w:themeColor="text1"/>
          <w:sz w:val="28"/>
          <w:szCs w:val="28"/>
        </w:rPr>
        <w:t>и</w:t>
      </w:r>
      <w:r w:rsidR="000B1E7F">
        <w:rPr>
          <w:color w:val="000000" w:themeColor="text1"/>
          <w:sz w:val="28"/>
          <w:szCs w:val="28"/>
        </w:rPr>
        <w:t xml:space="preserve"> о дате, месте и времени рассмотрения дела, об отложении слушания дела не ходатайствовал</w:t>
      </w:r>
      <w:r w:rsidR="00C438B5">
        <w:rPr>
          <w:color w:val="000000" w:themeColor="text1"/>
          <w:sz w:val="28"/>
          <w:szCs w:val="28"/>
        </w:rPr>
        <w:t>и. Неявка потерпевших</w:t>
      </w:r>
      <w:r w:rsidR="000B1E7F">
        <w:rPr>
          <w:color w:val="000000" w:themeColor="text1"/>
          <w:sz w:val="28"/>
          <w:szCs w:val="28"/>
        </w:rPr>
        <w:t xml:space="preserve"> в таком случае не является препятствием для рассмотрения дела по существу.  </w:t>
      </w:r>
    </w:p>
    <w:p w:rsidR="008E2E0F" w:rsidP="00C438B5" w14:paraId="68745885" w14:textId="629C989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судья, за</w:t>
      </w:r>
      <w:r w:rsidRPr="008775A3">
        <w:rPr>
          <w:bCs/>
          <w:sz w:val="28"/>
          <w:szCs w:val="28"/>
        </w:rPr>
        <w:t>слушав</w:t>
      </w:r>
      <w:r>
        <w:rPr>
          <w:bCs/>
          <w:sz w:val="28"/>
          <w:szCs w:val="28"/>
        </w:rPr>
        <w:t xml:space="preserve"> </w:t>
      </w:r>
      <w:r w:rsidR="00C438B5">
        <w:rPr>
          <w:bCs/>
          <w:sz w:val="28"/>
          <w:szCs w:val="28"/>
        </w:rPr>
        <w:t xml:space="preserve">Манаева Р.У., </w:t>
      </w:r>
      <w:r w:rsidRPr="008775A3">
        <w:rPr>
          <w:bCs/>
          <w:sz w:val="28"/>
          <w:szCs w:val="28"/>
        </w:rPr>
        <w:t xml:space="preserve">исследовав письменные доказательства по делу, </w:t>
      </w:r>
      <w:r w:rsidRPr="008775A3">
        <w:rPr>
          <w:bCs/>
          <w:sz w:val="28"/>
          <w:szCs w:val="28"/>
        </w:rPr>
        <w:t xml:space="preserve">приходит к </w:t>
      </w:r>
      <w:r w:rsidR="00C438B5">
        <w:rPr>
          <w:bCs/>
          <w:sz w:val="28"/>
          <w:szCs w:val="28"/>
        </w:rPr>
        <w:t xml:space="preserve">выводу о том, что вина Манаева Р.У. в </w:t>
      </w:r>
      <w:r w:rsidR="00C438B5">
        <w:rPr>
          <w:bCs/>
          <w:sz w:val="28"/>
          <w:szCs w:val="28"/>
        </w:rPr>
        <w:t>совершении вменяемого ему правонарушения установлена.</w:t>
      </w:r>
    </w:p>
    <w:p w:rsidR="008E2E0F" w:rsidP="00C438B5" w14:paraId="5274E6E4" w14:textId="3C7E12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ч.2 ст.12.27 КоАП РФ, подлежат привлечению водители т</w:t>
      </w:r>
      <w:r>
        <w:rPr>
          <w:sz w:val="28"/>
          <w:szCs w:val="28"/>
        </w:rPr>
        <w:t>ранспортных средств, оставившие  в нарушение Правил дорожного движения место дорожно-транспортного происшествия, участником которого они являются.</w:t>
      </w:r>
    </w:p>
    <w:p w:rsidR="00885389" w:rsidRPr="00885389" w:rsidP="00885389" w14:paraId="038F95C0" w14:textId="14B983EE">
      <w:pPr>
        <w:ind w:firstLine="540"/>
        <w:jc w:val="both"/>
        <w:rPr>
          <w:sz w:val="28"/>
          <w:szCs w:val="28"/>
        </w:rPr>
      </w:pPr>
      <w:r w:rsidRPr="00885389">
        <w:rPr>
          <w:sz w:val="28"/>
          <w:szCs w:val="28"/>
        </w:rPr>
        <w:t xml:space="preserve">Санкцией </w:t>
      </w:r>
      <w:r>
        <w:rPr>
          <w:sz w:val="28"/>
          <w:szCs w:val="28"/>
        </w:rPr>
        <w:t>ч.2 ст.12.27 КоАП РФ</w:t>
      </w:r>
      <w:r w:rsidRPr="00885389">
        <w:rPr>
          <w:sz w:val="28"/>
          <w:szCs w:val="28"/>
        </w:rPr>
        <w:t xml:space="preserve"> предусмотрено наказание в виде </w:t>
      </w:r>
      <w:r>
        <w:rPr>
          <w:sz w:val="28"/>
          <w:szCs w:val="28"/>
        </w:rPr>
        <w:t>лишения</w:t>
      </w:r>
      <w:r w:rsidRPr="00885389">
        <w:rPr>
          <w:sz w:val="28"/>
          <w:szCs w:val="28"/>
        </w:rPr>
        <w:t xml:space="preserve"> права управления транспортными средствам</w:t>
      </w:r>
      <w:r w:rsidRPr="00885389">
        <w:rPr>
          <w:sz w:val="28"/>
          <w:szCs w:val="28"/>
        </w:rPr>
        <w:t>и на срок от одного года до полутора лет или административный арест на срок до пятнадцати суток.</w:t>
      </w:r>
    </w:p>
    <w:p w:rsidR="008E2E0F" w:rsidP="00885389" w14:paraId="69CAAD57" w14:textId="367088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Правилами дорожного движения РФ «дорожно-транспортное происшествие»</w:t>
      </w:r>
      <w:r>
        <w:rPr>
          <w:sz w:val="28"/>
          <w:szCs w:val="28"/>
        </w:rPr>
        <w:t xml:space="preserve"> - событие, возникшее в процессе движения по дороге транспортного средства </w:t>
      </w:r>
      <w:r>
        <w:rPr>
          <w:sz w:val="28"/>
          <w:szCs w:val="28"/>
        </w:rPr>
        <w:t>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B37327" w:rsidRPr="008A298D" w:rsidP="00B37327" w14:paraId="24C01CA8" w14:textId="7777777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п.1.3 ПДД РФ участники дорожного движения обязаны знать и соблюдать относящиеся к ним </w:t>
      </w:r>
      <w:r>
        <w:rPr>
          <w:sz w:val="28"/>
          <w:szCs w:val="28"/>
        </w:rPr>
        <w:t>требования Правил, согласно п.2.5 которых при дорожно-</w:t>
      </w:r>
      <w:r w:rsidRPr="008A298D">
        <w:rPr>
          <w:sz w:val="28"/>
          <w:szCs w:val="28"/>
        </w:rPr>
        <w:t>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</w:t>
      </w:r>
      <w:r w:rsidRPr="008A298D">
        <w:rPr>
          <w:sz w:val="28"/>
          <w:szCs w:val="28"/>
        </w:rPr>
        <w:t xml:space="preserve">тветствии с требованиями </w:t>
      </w:r>
      <w:hyperlink r:id="rId4" w:anchor="sub_72" w:history="1">
        <w:r w:rsidRPr="008A298D">
          <w:rPr>
            <w:sz w:val="28"/>
            <w:szCs w:val="28"/>
          </w:rPr>
          <w:t>пункта 7.2</w:t>
        </w:r>
      </w:hyperlink>
      <w:r w:rsidRPr="008A298D">
        <w:rPr>
          <w:sz w:val="28"/>
          <w:szCs w:val="28"/>
        </w:rPr>
        <w:t xml:space="preserve"> Правил, не перемещать предметы, имеющие отношение к происшествию.</w:t>
      </w:r>
    </w:p>
    <w:p w:rsidR="00B37327" w:rsidRPr="008A298D" w:rsidP="00B37327" w14:paraId="79181173" w14:textId="77777777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A298D">
        <w:rPr>
          <w:sz w:val="28"/>
          <w:szCs w:val="28"/>
        </w:rPr>
        <w:t>Согласно правовой позиции Конституционного Суд</w:t>
      </w:r>
      <w:r w:rsidRPr="008A298D">
        <w:rPr>
          <w:sz w:val="28"/>
          <w:szCs w:val="28"/>
        </w:rPr>
        <w:t xml:space="preserve">а РФ, высказанной в </w:t>
      </w:r>
      <w:hyperlink r:id="rId5" w:history="1">
        <w:r w:rsidRPr="008A298D">
          <w:rPr>
            <w:sz w:val="28"/>
            <w:szCs w:val="28"/>
          </w:rPr>
          <w:t>постановлении</w:t>
        </w:r>
      </w:hyperlink>
      <w:r w:rsidRPr="008A298D">
        <w:rPr>
          <w:sz w:val="28"/>
          <w:szCs w:val="28"/>
        </w:rPr>
        <w:t xml:space="preserve"> от 25 апреля 2001 года N 6-П, установленная законом обязанность лица, управляющего транспортным средством, оставаться на месте дорожно-транспортного происшествия, связывает данную обяз</w:t>
      </w:r>
      <w:r w:rsidRPr="008A298D">
        <w:rPr>
          <w:sz w:val="28"/>
          <w:szCs w:val="28"/>
        </w:rPr>
        <w:t>анность с интересами всех участников дорожного движения и необходимостью обеспечения выполнения ими взаимных обязательств, порождаемых фактом дорожно-транспортного происшествия.</w:t>
      </w:r>
    </w:p>
    <w:p w:rsidR="008E2E0F" w:rsidRPr="001E517E" w:rsidP="001E517E" w14:paraId="1F68CDC1" w14:textId="4AB5EF5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Факт совершения административного правонарушения и виновность </w:t>
      </w:r>
      <w:r w:rsidR="001E517E">
        <w:rPr>
          <w:bCs/>
          <w:sz w:val="28"/>
          <w:szCs w:val="28"/>
        </w:rPr>
        <w:t xml:space="preserve">Манаева Р.У. </w:t>
      </w:r>
      <w:r>
        <w:rPr>
          <w:sz w:val="28"/>
          <w:szCs w:val="28"/>
        </w:rPr>
        <w:t>под</w:t>
      </w:r>
      <w:r>
        <w:rPr>
          <w:sz w:val="28"/>
          <w:szCs w:val="28"/>
        </w:rPr>
        <w:t xml:space="preserve">тверждены совокупностью доказательств, достоверность и допустимость которых сомнений не вызывают, а именно: </w:t>
      </w:r>
    </w:p>
    <w:p w:rsidR="00125201" w:rsidRPr="001E517E" w:rsidP="001E517E" w14:paraId="1B74B5B2" w14:textId="7E8B1375">
      <w:pPr>
        <w:ind w:firstLine="567"/>
        <w:jc w:val="both"/>
        <w:rPr>
          <w:sz w:val="28"/>
          <w:szCs w:val="28"/>
        </w:rPr>
      </w:pPr>
      <w:r w:rsidRPr="00EC1EAA">
        <w:rPr>
          <w:sz w:val="28"/>
          <w:szCs w:val="28"/>
        </w:rPr>
        <w:t>- протоколом об администра</w:t>
      </w:r>
      <w:r w:rsidRPr="00EC1EAA" w:rsidR="002819F1">
        <w:rPr>
          <w:sz w:val="28"/>
          <w:szCs w:val="28"/>
        </w:rPr>
        <w:t>тивном правонарушении 86</w:t>
      </w:r>
      <w:r w:rsidRPr="00EC1EAA" w:rsidR="00D04F41">
        <w:rPr>
          <w:sz w:val="28"/>
          <w:szCs w:val="28"/>
        </w:rPr>
        <w:t xml:space="preserve"> </w:t>
      </w:r>
      <w:r w:rsidRPr="00EC1EAA" w:rsidR="002819F1">
        <w:rPr>
          <w:sz w:val="28"/>
          <w:szCs w:val="28"/>
        </w:rPr>
        <w:t>ХМ</w:t>
      </w:r>
      <w:r w:rsidRPr="00EC1EAA" w:rsidR="00D04F41">
        <w:rPr>
          <w:sz w:val="28"/>
          <w:szCs w:val="28"/>
        </w:rPr>
        <w:t xml:space="preserve"> </w:t>
      </w:r>
      <w:r w:rsidR="001E517E">
        <w:rPr>
          <w:sz w:val="28"/>
          <w:szCs w:val="28"/>
        </w:rPr>
        <w:t>660644</w:t>
      </w:r>
      <w:r w:rsidRPr="00EC1EAA" w:rsidR="002819F1">
        <w:rPr>
          <w:sz w:val="28"/>
          <w:szCs w:val="28"/>
        </w:rPr>
        <w:t xml:space="preserve"> от </w:t>
      </w:r>
      <w:r w:rsidR="001E517E">
        <w:rPr>
          <w:sz w:val="28"/>
          <w:szCs w:val="28"/>
        </w:rPr>
        <w:t>19.1</w:t>
      </w:r>
      <w:r w:rsidRPr="00EC1EAA">
        <w:rPr>
          <w:sz w:val="28"/>
          <w:szCs w:val="28"/>
        </w:rPr>
        <w:t>2.2025 года</w:t>
      </w:r>
      <w:r w:rsidR="008F263A">
        <w:rPr>
          <w:sz w:val="28"/>
          <w:szCs w:val="28"/>
        </w:rPr>
        <w:t>,</w:t>
      </w:r>
      <w:r w:rsidRPr="00EC1EAA" w:rsidR="00EC1EAA">
        <w:t xml:space="preserve"> </w:t>
      </w:r>
      <w:r w:rsidRPr="00EC1EAA" w:rsidR="00EC1EAA">
        <w:rPr>
          <w:sz w:val="28"/>
          <w:szCs w:val="28"/>
        </w:rPr>
        <w:t>содержание которого аналогично описательной части постановления. Протокол составлен с участием</w:t>
      </w:r>
      <w:r w:rsidRPr="001E517E" w:rsidR="001E517E">
        <w:rPr>
          <w:bCs/>
          <w:sz w:val="28"/>
          <w:szCs w:val="28"/>
        </w:rPr>
        <w:t xml:space="preserve"> </w:t>
      </w:r>
      <w:r w:rsidR="001E517E">
        <w:rPr>
          <w:bCs/>
          <w:sz w:val="28"/>
          <w:szCs w:val="28"/>
        </w:rPr>
        <w:t>Манаева Р.У.</w:t>
      </w:r>
      <w:r w:rsidRPr="00EC1EAA" w:rsidR="00EC1EAA">
        <w:rPr>
          <w:sz w:val="28"/>
          <w:szCs w:val="28"/>
        </w:rPr>
        <w:t xml:space="preserve">, которому права, предусмотренные ст.25.1 КоАП РФ и ст.51 Конституции РФ разъяснены под роспись, с протоколом </w:t>
      </w:r>
      <w:r w:rsidR="001E517E">
        <w:rPr>
          <w:bCs/>
          <w:sz w:val="28"/>
          <w:szCs w:val="28"/>
        </w:rPr>
        <w:t xml:space="preserve">Манаев Р.У. </w:t>
      </w:r>
      <w:r w:rsidRPr="00EC1EAA" w:rsidR="00EC1EA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Pr="00EC1EAA">
        <w:rPr>
          <w:sz w:val="28"/>
          <w:szCs w:val="28"/>
        </w:rPr>
        <w:t>;</w:t>
      </w:r>
      <w:r w:rsidRPr="00EC1EAA" w:rsidR="002819F1">
        <w:rPr>
          <w:bCs/>
          <w:sz w:val="28"/>
          <w:szCs w:val="28"/>
        </w:rPr>
        <w:t xml:space="preserve"> </w:t>
      </w:r>
      <w:r w:rsidRPr="00EC1EAA" w:rsidR="00EC1EAA">
        <w:rPr>
          <w:bCs/>
          <w:sz w:val="28"/>
          <w:szCs w:val="28"/>
        </w:rPr>
        <w:t xml:space="preserve"> </w:t>
      </w:r>
    </w:p>
    <w:p w:rsidR="00125201" w:rsidP="00066C99" w14:paraId="15CEBDA3" w14:textId="68A0613A">
      <w:pPr>
        <w:ind w:firstLine="567"/>
        <w:jc w:val="both"/>
        <w:rPr>
          <w:bCs/>
          <w:sz w:val="28"/>
          <w:szCs w:val="28"/>
        </w:rPr>
      </w:pPr>
      <w:r w:rsidRPr="00EC1EAA">
        <w:rPr>
          <w:bCs/>
          <w:sz w:val="28"/>
          <w:szCs w:val="28"/>
        </w:rPr>
        <w:t xml:space="preserve">- </w:t>
      </w:r>
      <w:r w:rsidR="001E517E">
        <w:rPr>
          <w:bCs/>
          <w:sz w:val="28"/>
          <w:szCs w:val="28"/>
        </w:rPr>
        <w:t xml:space="preserve">на основании </w:t>
      </w:r>
      <w:r w:rsidRPr="00EC1EAA" w:rsidR="002819F1">
        <w:rPr>
          <w:bCs/>
          <w:sz w:val="28"/>
          <w:szCs w:val="28"/>
        </w:rPr>
        <w:t>коп</w:t>
      </w:r>
      <w:r w:rsidR="001E517E">
        <w:rPr>
          <w:bCs/>
          <w:sz w:val="28"/>
          <w:szCs w:val="28"/>
        </w:rPr>
        <w:t>ии</w:t>
      </w:r>
      <w:r w:rsidRPr="00EC1EAA" w:rsidR="002819F1">
        <w:rPr>
          <w:bCs/>
          <w:sz w:val="28"/>
          <w:szCs w:val="28"/>
        </w:rPr>
        <w:t xml:space="preserve"> паспорта </w:t>
      </w:r>
      <w:r w:rsidR="001E517E">
        <w:rPr>
          <w:bCs/>
          <w:sz w:val="28"/>
          <w:szCs w:val="28"/>
        </w:rPr>
        <w:t>Манаева Р.У. установлены данные о его личности;</w:t>
      </w:r>
    </w:p>
    <w:p w:rsidR="001E517E" w:rsidP="00066C99" w14:paraId="2F8EE832" w14:textId="0652157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приложением № 1 к протоколу </w:t>
      </w:r>
      <w:r w:rsidRPr="00EC1EAA">
        <w:rPr>
          <w:sz w:val="28"/>
          <w:szCs w:val="28"/>
        </w:rPr>
        <w:t xml:space="preserve">86 ХМ </w:t>
      </w:r>
      <w:r>
        <w:rPr>
          <w:sz w:val="28"/>
          <w:szCs w:val="28"/>
        </w:rPr>
        <w:t>660644, с фототаблицей;</w:t>
      </w:r>
    </w:p>
    <w:p w:rsidR="00307339" w:rsidP="00066C99" w14:paraId="160DD50A" w14:textId="285D88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осмотра транспортного средства </w:t>
      </w:r>
      <w:r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25.11.2025 г.;</w:t>
      </w:r>
    </w:p>
    <w:p w:rsidR="00307339" w:rsidP="00307339" w14:paraId="2AC47651" w14:textId="64F75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осмотра транспортного</w:t>
      </w:r>
      <w:r>
        <w:rPr>
          <w:sz w:val="28"/>
          <w:szCs w:val="28"/>
        </w:rPr>
        <w:t xml:space="preserve"> средства </w:t>
      </w:r>
      <w:r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от 24.11.2025 г.;</w:t>
      </w:r>
    </w:p>
    <w:p w:rsidR="00307339" w:rsidP="00307339" w14:paraId="5B8ECE9E" w14:textId="024AC4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Манаева Р.У. от 25.11.2025 г.;</w:t>
      </w:r>
    </w:p>
    <w:p w:rsidR="00307339" w:rsidP="00307339" w14:paraId="09646E1C" w14:textId="4F593B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объяснением Р</w:t>
      </w:r>
      <w:r>
        <w:rPr>
          <w:sz w:val="28"/>
          <w:szCs w:val="28"/>
        </w:rPr>
        <w:t>. от 24.11.2025 г.;</w:t>
      </w:r>
    </w:p>
    <w:p w:rsidR="00307339" w:rsidP="00307339" w14:paraId="550428E7" w14:textId="212E7F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отстранения от управления транспортным средством 86НН№005277 от </w:t>
      </w:r>
      <w:r w:rsidR="007E009F">
        <w:rPr>
          <w:sz w:val="28"/>
          <w:szCs w:val="28"/>
        </w:rPr>
        <w:t>25.11.2025 г.;</w:t>
      </w:r>
    </w:p>
    <w:p w:rsidR="00307339" w:rsidP="00307339" w14:paraId="0AD5BA37" w14:textId="1BA20B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задержания</w:t>
      </w:r>
      <w:r>
        <w:rPr>
          <w:sz w:val="28"/>
          <w:szCs w:val="28"/>
        </w:rPr>
        <w:t xml:space="preserve"> транспортного средства 86СП055866 от 25.11.2025 г.;</w:t>
      </w:r>
    </w:p>
    <w:p w:rsidR="00307339" w:rsidP="00066C99" w14:paraId="4B5C5C16" w14:textId="537D4C6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рапортом ИДПС П</w:t>
      </w:r>
      <w:r>
        <w:rPr>
          <w:bCs/>
          <w:sz w:val="28"/>
          <w:szCs w:val="28"/>
        </w:rPr>
        <w:t>. от 25.11.2025 г.;</w:t>
      </w:r>
    </w:p>
    <w:p w:rsidR="007E009F" w:rsidP="00066C99" w14:paraId="790AEB51" w14:textId="44C9357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заверенными копиями водительского удостоверения на имя Манаева Р.У., свидетельства о регистрации ТС *</w:t>
      </w:r>
      <w:r>
        <w:rPr>
          <w:bCs/>
          <w:sz w:val="28"/>
          <w:szCs w:val="28"/>
        </w:rPr>
        <w:t>; страхового полиса ОСАГО ТС *</w:t>
      </w:r>
      <w:r>
        <w:rPr>
          <w:bCs/>
          <w:sz w:val="28"/>
          <w:szCs w:val="28"/>
        </w:rPr>
        <w:t>;</w:t>
      </w:r>
    </w:p>
    <w:p w:rsidR="007E009F" w:rsidP="00066C99" w14:paraId="3C67BD10" w14:textId="0C82A96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копией справки 10.07.2013 г. подтверждается инвалидность 3 группы бессрочно у Манаева Р.У.;</w:t>
      </w:r>
    </w:p>
    <w:p w:rsidR="007E009F" w:rsidP="00066C99" w14:paraId="4F4BD73B" w14:textId="19A7921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карточкой операции с ВУ Манаева Р.У.;</w:t>
      </w:r>
    </w:p>
    <w:p w:rsidR="007E009F" w:rsidP="00066C99" w14:paraId="4C9C5046" w14:textId="7F8BFF4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карточкой учета ТС *</w:t>
      </w:r>
      <w:r>
        <w:rPr>
          <w:bCs/>
          <w:sz w:val="28"/>
          <w:szCs w:val="28"/>
        </w:rPr>
        <w:t>;</w:t>
      </w:r>
    </w:p>
    <w:p w:rsidR="007E009F" w:rsidP="00066C99" w14:paraId="08C55DAF" w14:textId="1942999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выпиской из реестра правонарушений;</w:t>
      </w:r>
    </w:p>
    <w:p w:rsidR="007E009F" w:rsidP="00066C99" w14:paraId="2B0B5C0C" w14:textId="310388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требованиями о</w:t>
      </w:r>
      <w:r>
        <w:rPr>
          <w:bCs/>
          <w:sz w:val="28"/>
          <w:szCs w:val="28"/>
        </w:rPr>
        <w:t xml:space="preserve"> судимости;</w:t>
      </w:r>
    </w:p>
    <w:p w:rsidR="007E009F" w:rsidP="00066C99" w14:paraId="6F9C0948" w14:textId="1B4AC6C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справкой на лицо по ИБД-Ф в отношении Манаева Р.У.;</w:t>
      </w:r>
    </w:p>
    <w:p w:rsidR="007E009F" w:rsidP="00066C99" w14:paraId="14DAE148" w14:textId="0E1A410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карточкой операции с ВУ Р</w:t>
      </w:r>
      <w:r>
        <w:rPr>
          <w:bCs/>
          <w:sz w:val="28"/>
          <w:szCs w:val="28"/>
        </w:rPr>
        <w:t>.;</w:t>
      </w:r>
    </w:p>
    <w:p w:rsidR="00CF50C2" w:rsidP="00066C99" w14:paraId="19631CE6" w14:textId="6161E20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карточкой учета ТС *</w:t>
      </w:r>
      <w:r>
        <w:rPr>
          <w:bCs/>
          <w:sz w:val="28"/>
          <w:szCs w:val="28"/>
        </w:rPr>
        <w:t>;</w:t>
      </w:r>
    </w:p>
    <w:p w:rsidR="00CF50C2" w:rsidP="00066C99" w14:paraId="01314670" w14:textId="2EF395B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  <w:lang w:val="en-US"/>
        </w:rPr>
        <w:t>DVD</w:t>
      </w:r>
      <w:r>
        <w:rPr>
          <w:bCs/>
          <w:sz w:val="28"/>
          <w:szCs w:val="28"/>
        </w:rPr>
        <w:t>-диском в видеозаписью;</w:t>
      </w:r>
    </w:p>
    <w:p w:rsidR="00CF50C2" w:rsidP="00066C99" w14:paraId="51C2E9F7" w14:textId="5A84304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сопроводительным письмом о направлении копии протокола потерпевшим от </w:t>
      </w:r>
      <w:r>
        <w:rPr>
          <w:bCs/>
          <w:sz w:val="28"/>
          <w:szCs w:val="28"/>
        </w:rPr>
        <w:t>22.12.2025 г.;</w:t>
      </w:r>
    </w:p>
    <w:p w:rsidR="00CF50C2" w:rsidP="00CF50C2" w14:paraId="6D3747EE" w14:textId="1A2CEC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телефонограммами об извещении Манаева Р.У. и потерпевших о дате, месте и времени составления протокола об административном правонарушении, с распечаткой телефонных вызовов;</w:t>
      </w:r>
    </w:p>
    <w:p w:rsidR="00CF50C2" w:rsidP="00CF50C2" w14:paraId="1A24D1A9" w14:textId="214D60F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телефонограммами об извещении Манаева Р.У. и потерпевших о дате,</w:t>
      </w:r>
      <w:r>
        <w:rPr>
          <w:bCs/>
          <w:sz w:val="28"/>
          <w:szCs w:val="28"/>
        </w:rPr>
        <w:t xml:space="preserve"> месте и времени рассмотрения дела судом, с распечаткой телефонных вызовов.</w:t>
      </w:r>
    </w:p>
    <w:p w:rsidR="008E2E0F" w:rsidRPr="0032079C" w:rsidP="0032079C" w14:paraId="6A4458AA" w14:textId="121D0614">
      <w:pPr>
        <w:ind w:firstLine="567"/>
        <w:jc w:val="both"/>
        <w:rPr>
          <w:bCs/>
          <w:sz w:val="28"/>
          <w:szCs w:val="28"/>
        </w:rPr>
      </w:pPr>
      <w:r w:rsidRPr="00125201"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32079C">
        <w:rPr>
          <w:bCs/>
          <w:sz w:val="28"/>
          <w:szCs w:val="28"/>
        </w:rPr>
        <w:t xml:space="preserve">Манаева Р.У. </w:t>
      </w:r>
      <w:r w:rsidRPr="00125201">
        <w:rPr>
          <w:sz w:val="28"/>
          <w:szCs w:val="28"/>
        </w:rPr>
        <w:t>составлены в соответствии с требованиями КоАП РФ</w:t>
      </w:r>
      <w:r w:rsidRPr="00125201" w:rsidR="00927733">
        <w:rPr>
          <w:sz w:val="28"/>
          <w:szCs w:val="28"/>
        </w:rPr>
        <w:t xml:space="preserve"> уполномоченным должностным лицом</w:t>
      </w:r>
      <w:r w:rsidRPr="00125201">
        <w:rPr>
          <w:sz w:val="28"/>
          <w:szCs w:val="28"/>
        </w:rPr>
        <w:t>. Замеча</w:t>
      </w:r>
      <w:r w:rsidRPr="00125201">
        <w:rPr>
          <w:sz w:val="28"/>
          <w:szCs w:val="28"/>
        </w:rPr>
        <w:t xml:space="preserve">ний от него по содержанию </w:t>
      </w:r>
      <w:r w:rsidR="0032079C">
        <w:rPr>
          <w:sz w:val="28"/>
          <w:szCs w:val="28"/>
        </w:rPr>
        <w:t xml:space="preserve">протокола </w:t>
      </w:r>
      <w:r w:rsidRPr="00125201">
        <w:rPr>
          <w:sz w:val="28"/>
          <w:szCs w:val="28"/>
        </w:rPr>
        <w:t xml:space="preserve">не поступило. </w:t>
      </w:r>
      <w:r w:rsidRPr="00125201" w:rsidR="00927733">
        <w:rPr>
          <w:sz w:val="28"/>
          <w:szCs w:val="28"/>
        </w:rPr>
        <w:t xml:space="preserve"> </w:t>
      </w:r>
      <w:r w:rsidRPr="00125201">
        <w:rPr>
          <w:sz w:val="28"/>
          <w:szCs w:val="28"/>
        </w:rPr>
        <w:t xml:space="preserve">Нарушений прав </w:t>
      </w:r>
      <w:r w:rsidR="0032079C">
        <w:rPr>
          <w:bCs/>
          <w:sz w:val="28"/>
          <w:szCs w:val="28"/>
        </w:rPr>
        <w:t xml:space="preserve">Манаева Р.У. </w:t>
      </w:r>
      <w:r w:rsidRPr="00125201">
        <w:rPr>
          <w:sz w:val="28"/>
          <w:szCs w:val="28"/>
        </w:rPr>
        <w:t>при составлении административного материала допущено не было.</w:t>
      </w:r>
      <w:r w:rsidRPr="00125201" w:rsidR="00125201">
        <w:rPr>
          <w:sz w:val="28"/>
          <w:szCs w:val="28"/>
        </w:rPr>
        <w:t xml:space="preserve"> </w:t>
      </w:r>
    </w:p>
    <w:p w:rsidR="0032079C" w:rsidP="0032079C" w14:paraId="6D1711DF" w14:textId="061606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этом, судья с учетом пояснений Манаева Р.У. и совокупности изученных материалов дела, расценивает указание в п</w:t>
      </w:r>
      <w:r>
        <w:rPr>
          <w:sz w:val="28"/>
          <w:szCs w:val="28"/>
        </w:rPr>
        <w:t>ротоколе об отстранении от управления транспортным средством 86НН№005277 от 25.11.2025 г. даты отстранения от управления транспортным средством 24.11.2025 г., как техническую описку, поскольку в судебном заседании достоверно установлено, что отстранение от</w:t>
      </w:r>
      <w:r>
        <w:rPr>
          <w:sz w:val="28"/>
          <w:szCs w:val="28"/>
        </w:rPr>
        <w:t xml:space="preserve"> управления транспортным средством </w:t>
      </w:r>
      <w:r w:rsidR="00CC48B9">
        <w:rPr>
          <w:sz w:val="28"/>
          <w:szCs w:val="28"/>
        </w:rPr>
        <w:t xml:space="preserve">в отношении Манаева Р.У. </w:t>
      </w:r>
      <w:r>
        <w:rPr>
          <w:sz w:val="28"/>
          <w:szCs w:val="28"/>
        </w:rPr>
        <w:t xml:space="preserve">было произведено 25.11.2025 г. в 00 час. 30 мин. </w:t>
      </w:r>
    </w:p>
    <w:p w:rsidR="0032079C" w:rsidP="008E2E0F" w14:paraId="7E7ED81F" w14:textId="46175C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об административном правонарушении 86ХМ660644 от 25.11.2025 г. подлежит исключению из доказательств по делу в связи с составлением нового</w:t>
      </w:r>
      <w:r>
        <w:rPr>
          <w:sz w:val="28"/>
          <w:szCs w:val="28"/>
        </w:rPr>
        <w:t xml:space="preserve"> исправленного протокола 86ХМ660644 от 19.12.2025 г.</w:t>
      </w:r>
    </w:p>
    <w:p w:rsidR="008E2E0F" w:rsidRPr="00B37327" w:rsidP="00B37327" w14:paraId="251D730F" w14:textId="7F53DB1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Факт оставления</w:t>
      </w:r>
      <w:r w:rsidRPr="00BB58CE">
        <w:rPr>
          <w:sz w:val="28"/>
          <w:szCs w:val="28"/>
        </w:rPr>
        <w:t xml:space="preserve"> </w:t>
      </w:r>
      <w:r w:rsidR="00B37327">
        <w:rPr>
          <w:sz w:val="28"/>
          <w:szCs w:val="28"/>
        </w:rPr>
        <w:t>Манаевым Р.У.</w:t>
      </w:r>
      <w:r w:rsidR="00B373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ДТП, помимо признания им своей вины,  подтверждается имеющимися в материалах дела доказательствами, которые были оценены в совокупности. </w:t>
      </w:r>
    </w:p>
    <w:p w:rsidR="008E2E0F" w:rsidP="00B37327" w14:paraId="6A83DBC1" w14:textId="3326EA2D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A298D">
        <w:rPr>
          <w:sz w:val="28"/>
          <w:szCs w:val="28"/>
        </w:rPr>
        <w:t xml:space="preserve">Мировой судья квалифицирует </w:t>
      </w:r>
      <w:r w:rsidRPr="008A298D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 </w:t>
      </w:r>
      <w:r w:rsidR="00B37327">
        <w:rPr>
          <w:sz w:val="28"/>
          <w:szCs w:val="28"/>
        </w:rPr>
        <w:t>Манаева Р.У.</w:t>
      </w:r>
      <w:r w:rsidR="00B37327">
        <w:rPr>
          <w:bCs/>
          <w:sz w:val="28"/>
          <w:szCs w:val="28"/>
        </w:rPr>
        <w:t xml:space="preserve"> </w:t>
      </w:r>
      <w:r w:rsidRPr="008A298D">
        <w:rPr>
          <w:sz w:val="28"/>
          <w:szCs w:val="28"/>
        </w:rPr>
        <w:t>по ч.2 ст.12.27 КоАП РФ</w:t>
      </w:r>
      <w:r w:rsidR="00DB086F">
        <w:rPr>
          <w:sz w:val="28"/>
          <w:szCs w:val="28"/>
        </w:rPr>
        <w:t>, как о</w:t>
      </w:r>
      <w:r w:rsidRPr="00DB086F" w:rsidR="00DB086F">
        <w:rPr>
          <w:sz w:val="28"/>
          <w:szCs w:val="28"/>
        </w:rPr>
        <w:t xml:space="preserve">ставление водителем в нарушение </w:t>
      </w:r>
      <w:hyperlink r:id="rId6" w:history="1">
        <w:r w:rsidRPr="00DB086F" w:rsidR="00DB086F">
          <w:rPr>
            <w:sz w:val="28"/>
            <w:szCs w:val="28"/>
          </w:rPr>
          <w:t>Правил дорожного движения</w:t>
        </w:r>
      </w:hyperlink>
      <w:r w:rsidRPr="00DB086F" w:rsidR="00DB086F">
        <w:rPr>
          <w:sz w:val="28"/>
          <w:szCs w:val="28"/>
        </w:rPr>
        <w:t xml:space="preserve"> места дорожно-транспортного происшествия, участником которого он являлся, при отсутствии признаков </w:t>
      </w:r>
      <w:hyperlink r:id="rId7" w:history="1">
        <w:r w:rsidRPr="00DB086F" w:rsidR="00DB086F">
          <w:rPr>
            <w:sz w:val="28"/>
            <w:szCs w:val="28"/>
          </w:rPr>
          <w:t>уголовно наказуемого деяния</w:t>
        </w:r>
      </w:hyperlink>
      <w:r w:rsidRPr="008A298D">
        <w:rPr>
          <w:sz w:val="28"/>
          <w:szCs w:val="28"/>
        </w:rPr>
        <w:t>.</w:t>
      </w:r>
    </w:p>
    <w:p w:rsidR="008E2E0F" w:rsidP="00ED281A" w14:paraId="5F9259E5" w14:textId="6D3BA86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A298D">
        <w:rPr>
          <w:sz w:val="28"/>
          <w:szCs w:val="28"/>
        </w:rPr>
        <w:t xml:space="preserve">В качестве смягчающего </w:t>
      </w:r>
      <w:r w:rsidR="00217D0C">
        <w:rPr>
          <w:sz w:val="28"/>
          <w:szCs w:val="28"/>
        </w:rPr>
        <w:t xml:space="preserve">административную ответственность </w:t>
      </w:r>
      <w:r w:rsidRPr="008A298D">
        <w:rPr>
          <w:sz w:val="28"/>
          <w:szCs w:val="28"/>
        </w:rPr>
        <w:t>обстоятельства</w:t>
      </w:r>
      <w:r>
        <w:rPr>
          <w:sz w:val="28"/>
          <w:szCs w:val="28"/>
        </w:rPr>
        <w:t xml:space="preserve"> в соответствии со ст.4.2 КоАП РФ мировым судьей учитывается признание вины</w:t>
      </w:r>
      <w:r w:rsidR="00217D0C">
        <w:rPr>
          <w:sz w:val="28"/>
          <w:szCs w:val="28"/>
        </w:rPr>
        <w:t xml:space="preserve"> и раскаяние в содеянном, состояние здоровья Манаева Р.У. (наличие инвалидности).</w:t>
      </w:r>
    </w:p>
    <w:p w:rsidR="008E2E0F" w:rsidRPr="008F1FB0" w:rsidP="008E2E0F" w14:paraId="0C8F9DC8" w14:textId="4596B4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Отягчающих административную ответственность обстоятельств, предусмотренных </w:t>
      </w:r>
      <w:r w:rsidRPr="008F1FB0" w:rsidR="008F1FB0">
        <w:rPr>
          <w:sz w:val="28"/>
          <w:szCs w:val="28"/>
        </w:rPr>
        <w:t xml:space="preserve"> </w:t>
      </w:r>
      <w:r>
        <w:rPr>
          <w:sz w:val="28"/>
          <w:szCs w:val="28"/>
        </w:rPr>
        <w:t>ст.4.3 КоАП РФ, не установлено.</w:t>
      </w:r>
    </w:p>
    <w:p w:rsidR="008240DF" w:rsidP="008240DF" w14:paraId="7CA4B13B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</w:t>
      </w:r>
      <w:r>
        <w:rPr>
          <w:sz w:val="28"/>
          <w:szCs w:val="28"/>
        </w:rPr>
        <w:t>авонарушений, как самим правонарушителем, так и другими лицами.</w:t>
      </w:r>
    </w:p>
    <w:p w:rsidR="008240DF" w:rsidP="008240DF" w14:paraId="553031BF" w14:textId="777777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обстоятельства, связанные с совершением административного правонарушения, подлежат оценке в соответствии с общими правилами назначения административного наказания, основанными на пр</w:t>
      </w:r>
      <w:r>
        <w:rPr>
          <w:sz w:val="28"/>
          <w:szCs w:val="28"/>
        </w:rPr>
        <w:t xml:space="preserve">инципах справедливости, соразмерности и индивидуализации ответственности. </w:t>
      </w:r>
    </w:p>
    <w:p w:rsidR="008240DF" w:rsidRPr="008F1FB0" w:rsidP="00217D0C" w14:paraId="34F15C68" w14:textId="284DCBF6">
      <w:pPr>
        <w:ind w:firstLine="567"/>
        <w:jc w:val="both"/>
        <w:rPr>
          <w:sz w:val="28"/>
          <w:szCs w:val="28"/>
        </w:rPr>
      </w:pPr>
      <w:r w:rsidRPr="000D0A2C">
        <w:rPr>
          <w:sz w:val="28"/>
          <w:szCs w:val="28"/>
        </w:rPr>
        <w:t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</w:t>
      </w:r>
      <w:r w:rsidRPr="000D0A2C">
        <w:rPr>
          <w:sz w:val="28"/>
          <w:szCs w:val="28"/>
        </w:rPr>
        <w:t xml:space="preserve">чность </w:t>
      </w:r>
      <w:r w:rsidR="00217D0C">
        <w:rPr>
          <w:sz w:val="28"/>
          <w:szCs w:val="28"/>
        </w:rPr>
        <w:t xml:space="preserve">Манаева Р.У., </w:t>
      </w:r>
      <w:r w:rsidR="005E207C">
        <w:rPr>
          <w:sz w:val="28"/>
          <w:szCs w:val="28"/>
        </w:rPr>
        <w:t>обстоятельства</w:t>
      </w:r>
      <w:r w:rsidRPr="000D0A2C">
        <w:rPr>
          <w:sz w:val="28"/>
          <w:szCs w:val="28"/>
        </w:rPr>
        <w:t xml:space="preserve">, смягчающее административную ответственность, обстоятельства совершения административного правонарушения, </w:t>
      </w:r>
      <w:r w:rsidR="00217D0C">
        <w:rPr>
          <w:sz w:val="28"/>
          <w:szCs w:val="28"/>
        </w:rPr>
        <w:t xml:space="preserve">цели наказания, </w:t>
      </w:r>
      <w:r w:rsidRPr="000D0A2C">
        <w:rPr>
          <w:sz w:val="28"/>
          <w:szCs w:val="28"/>
        </w:rPr>
        <w:t xml:space="preserve">и полагает </w:t>
      </w:r>
      <w:r w:rsidR="00217D0C">
        <w:rPr>
          <w:sz w:val="28"/>
          <w:szCs w:val="28"/>
        </w:rPr>
        <w:t xml:space="preserve">возможным </w:t>
      </w:r>
      <w:r w:rsidRPr="000D0A2C">
        <w:rPr>
          <w:sz w:val="28"/>
          <w:szCs w:val="28"/>
        </w:rPr>
        <w:t xml:space="preserve">назначить </w:t>
      </w:r>
      <w:r w:rsidR="00217D0C">
        <w:rPr>
          <w:sz w:val="28"/>
          <w:szCs w:val="28"/>
        </w:rPr>
        <w:t xml:space="preserve">Манаеву Р.У. </w:t>
      </w:r>
      <w:r w:rsidRPr="000D0A2C">
        <w:rPr>
          <w:sz w:val="28"/>
          <w:szCs w:val="28"/>
        </w:rPr>
        <w:t xml:space="preserve">административное наказание в виде </w:t>
      </w:r>
      <w:r w:rsidRPr="000D0A2C" w:rsidR="000D0A2C">
        <w:rPr>
          <w:sz w:val="28"/>
          <w:szCs w:val="28"/>
        </w:rPr>
        <w:t xml:space="preserve">лишения права </w:t>
      </w:r>
      <w:r w:rsidRPr="008F1FB0" w:rsidR="000D0A2C">
        <w:rPr>
          <w:sz w:val="28"/>
          <w:szCs w:val="28"/>
        </w:rPr>
        <w:t>управления транспортными средствами</w:t>
      </w:r>
      <w:r w:rsidR="00217D0C">
        <w:rPr>
          <w:sz w:val="28"/>
          <w:szCs w:val="28"/>
        </w:rPr>
        <w:t xml:space="preserve"> в минимальном размере санкции статьи</w:t>
      </w:r>
      <w:r w:rsidRPr="008F1FB0">
        <w:rPr>
          <w:sz w:val="28"/>
          <w:szCs w:val="28"/>
        </w:rPr>
        <w:t>.</w:t>
      </w:r>
    </w:p>
    <w:p w:rsidR="008240DF" w:rsidRPr="008F1FB0" w:rsidP="008240DF" w14:paraId="6AC8FF45" w14:textId="77777777">
      <w:pPr>
        <w:ind w:firstLine="567"/>
        <w:jc w:val="both"/>
        <w:rPr>
          <w:sz w:val="28"/>
          <w:szCs w:val="28"/>
        </w:rPr>
      </w:pPr>
      <w:r w:rsidRPr="008F1FB0">
        <w:rPr>
          <w:sz w:val="28"/>
          <w:szCs w:val="28"/>
        </w:rPr>
        <w:t>На основании изложенного и руководствуясь ст.ст. 23.1, 29.9 - 29.11 КоАП РФ, мировой судья</w:t>
      </w:r>
    </w:p>
    <w:p w:rsidR="008E2E0F" w:rsidRPr="008F1FB0" w:rsidP="00AB5125" w14:paraId="3BF5ED02" w14:textId="77777777">
      <w:pPr>
        <w:ind w:right="21"/>
        <w:jc w:val="center"/>
        <w:rPr>
          <w:sz w:val="28"/>
          <w:szCs w:val="28"/>
        </w:rPr>
      </w:pPr>
    </w:p>
    <w:p w:rsidR="00AB5125" w:rsidRPr="00217D0C" w:rsidP="00AB5125" w14:paraId="649231C7" w14:textId="77777777">
      <w:pPr>
        <w:ind w:right="21"/>
        <w:jc w:val="center"/>
        <w:rPr>
          <w:sz w:val="28"/>
          <w:szCs w:val="28"/>
        </w:rPr>
      </w:pPr>
      <w:r w:rsidRPr="00217D0C">
        <w:rPr>
          <w:sz w:val="28"/>
          <w:szCs w:val="28"/>
        </w:rPr>
        <w:t>ПОСТАНОВИЛ:</w:t>
      </w:r>
    </w:p>
    <w:p w:rsidR="00AB5125" w:rsidRPr="008F1FB0" w:rsidP="00AB5125" w14:paraId="578C8724" w14:textId="77777777">
      <w:pPr>
        <w:ind w:right="21" w:firstLine="720"/>
        <w:jc w:val="center"/>
        <w:rPr>
          <w:b/>
          <w:sz w:val="28"/>
          <w:szCs w:val="28"/>
        </w:rPr>
      </w:pPr>
    </w:p>
    <w:p w:rsidR="00AB5125" w:rsidRPr="008F1FB0" w:rsidP="00AB5125" w14:paraId="452966D7" w14:textId="6C8E7BD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Манаева Рината Ульфатовича</w:t>
      </w:r>
      <w:r w:rsidRPr="008F1FB0">
        <w:rPr>
          <w:bCs/>
          <w:sz w:val="28"/>
          <w:szCs w:val="28"/>
        </w:rPr>
        <w:t xml:space="preserve"> </w:t>
      </w:r>
      <w:r w:rsidRPr="008F1FB0" w:rsidR="000D0A2C">
        <w:rPr>
          <w:bCs/>
          <w:sz w:val="28"/>
          <w:szCs w:val="28"/>
        </w:rPr>
        <w:t xml:space="preserve">признать 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правонарушениях, и назначить ему административное наказание </w:t>
      </w:r>
      <w:r w:rsidR="005E207C">
        <w:rPr>
          <w:bCs/>
          <w:sz w:val="28"/>
          <w:szCs w:val="28"/>
        </w:rPr>
        <w:t xml:space="preserve">в виде </w:t>
      </w:r>
      <w:r w:rsidRPr="008F1FB0" w:rsidR="000D0A2C">
        <w:rPr>
          <w:bCs/>
          <w:sz w:val="28"/>
          <w:szCs w:val="28"/>
        </w:rPr>
        <w:t xml:space="preserve">лишения права управления транспортными средствами  на срок 1 (один) год. </w:t>
      </w:r>
    </w:p>
    <w:p w:rsidR="000D0A2C" w:rsidRPr="008F1FB0" w:rsidP="000D0A2C" w14:paraId="7257AA2A" w14:textId="4603E66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F1FB0">
        <w:rPr>
          <w:bCs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</w:t>
      </w:r>
      <w:r w:rsidRPr="008F1FB0">
        <w:rPr>
          <w:bCs/>
          <w:sz w:val="28"/>
          <w:szCs w:val="28"/>
        </w:rPr>
        <w:t>кое удостоверение в орган, исполняющий этот вид административного наказания (ГИБДД по</w:t>
      </w:r>
      <w:r w:rsidR="005E207C">
        <w:rPr>
          <w:bCs/>
          <w:sz w:val="28"/>
          <w:szCs w:val="28"/>
        </w:rPr>
        <w:t xml:space="preserve"> Нефтеюганскому району</w:t>
      </w:r>
      <w:r w:rsidRPr="008F1FB0">
        <w:rPr>
          <w:bCs/>
          <w:sz w:val="28"/>
          <w:szCs w:val="28"/>
        </w:rPr>
        <w:t>), а в случае утраты указанных документов заявить об этом в указанный орган в тот же срок.</w:t>
      </w:r>
    </w:p>
    <w:p w:rsidR="000D0A2C" w:rsidRPr="008F1FB0" w:rsidP="000D0A2C" w14:paraId="2827FB41" w14:textId="77777777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F1FB0">
        <w:rPr>
          <w:bCs/>
          <w:sz w:val="28"/>
          <w:szCs w:val="28"/>
        </w:rPr>
        <w:t xml:space="preserve">В случае уклонения лица, лишенного специального права, от </w:t>
      </w:r>
      <w:r w:rsidRPr="008F1FB0">
        <w:rPr>
          <w:bCs/>
          <w:sz w:val="28"/>
          <w:szCs w:val="28"/>
        </w:rPr>
        <w:t>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</w:t>
      </w:r>
      <w:r w:rsidRPr="008F1FB0">
        <w:rPr>
          <w:bCs/>
          <w:sz w:val="28"/>
          <w:szCs w:val="28"/>
        </w:rPr>
        <w:t>ативного наказания, заявления лица об утрате указанных документов.</w:t>
      </w:r>
    </w:p>
    <w:p w:rsidR="005768B2" w:rsidRPr="008F1FB0" w:rsidP="000D0A2C" w14:paraId="6D2BF0FC" w14:textId="20DEB8F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F1FB0">
        <w:rPr>
          <w:bCs/>
          <w:sz w:val="28"/>
          <w:szCs w:val="28"/>
        </w:rPr>
        <w:t xml:space="preserve">  Постановление может быть обжаловано в Нефтеюганский районный </w:t>
      </w:r>
      <w:r w:rsidRPr="008F1FB0">
        <w:rPr>
          <w:bCs/>
          <w:sz w:val="28"/>
          <w:szCs w:val="28"/>
        </w:rPr>
        <w:t>суд Ханты-Мансийского автономного округа - Югры в течение 10 дней со дня получения копии постановления, с подачей жалобы через</w:t>
      </w:r>
      <w:r w:rsidRPr="008F1FB0">
        <w:rPr>
          <w:bCs/>
          <w:sz w:val="28"/>
          <w:szCs w:val="28"/>
        </w:rPr>
        <w:t xml:space="preserve"> мирового судью судебного участка № 7 Нефтеюганского судебного района ХМАО-Югры.</w:t>
      </w:r>
    </w:p>
    <w:p w:rsidR="00AB5125" w:rsidRPr="008F1FB0" w:rsidP="00AC455A" w14:paraId="394AEBD1" w14:textId="777777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7034E" w:rsidP="008F1FB0" w14:paraId="2726072E" w14:textId="5C5054A4">
      <w:pPr>
        <w:ind w:firstLine="709"/>
      </w:pPr>
      <w:r w:rsidRPr="008F1FB0">
        <w:rPr>
          <w:bCs/>
          <w:sz w:val="28"/>
          <w:szCs w:val="28"/>
        </w:rPr>
        <w:t xml:space="preserve">Мировой судья                   </w:t>
      </w:r>
      <w:r w:rsidRPr="008F1FB0">
        <w:rPr>
          <w:bCs/>
          <w:sz w:val="28"/>
          <w:szCs w:val="28"/>
        </w:rPr>
        <w:t xml:space="preserve">                                                   Е.В.</w:t>
      </w:r>
      <w:r w:rsidR="00217D0C">
        <w:rPr>
          <w:bCs/>
          <w:sz w:val="28"/>
          <w:szCs w:val="28"/>
        </w:rPr>
        <w:t xml:space="preserve"> Кё</w:t>
      </w:r>
      <w:r w:rsidRPr="000D0A2C">
        <w:rPr>
          <w:bCs/>
          <w:sz w:val="28"/>
          <w:szCs w:val="28"/>
        </w:rPr>
        <w:t>ся</w:t>
      </w:r>
    </w:p>
    <w:sectPr w:rsidSect="00AC45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31"/>
    <w:rsid w:val="00066C99"/>
    <w:rsid w:val="000B1E7F"/>
    <w:rsid w:val="000D0A2C"/>
    <w:rsid w:val="00125201"/>
    <w:rsid w:val="001E517E"/>
    <w:rsid w:val="00205279"/>
    <w:rsid w:val="00217D0C"/>
    <w:rsid w:val="00250AFA"/>
    <w:rsid w:val="002819F1"/>
    <w:rsid w:val="00307339"/>
    <w:rsid w:val="00315E82"/>
    <w:rsid w:val="0032079C"/>
    <w:rsid w:val="0033014F"/>
    <w:rsid w:val="003A6B39"/>
    <w:rsid w:val="003A6FA2"/>
    <w:rsid w:val="00501538"/>
    <w:rsid w:val="005768B2"/>
    <w:rsid w:val="005E207C"/>
    <w:rsid w:val="0077034E"/>
    <w:rsid w:val="007B3531"/>
    <w:rsid w:val="007E009F"/>
    <w:rsid w:val="00812036"/>
    <w:rsid w:val="008240DF"/>
    <w:rsid w:val="008775A3"/>
    <w:rsid w:val="00881E88"/>
    <w:rsid w:val="00885389"/>
    <w:rsid w:val="008A298D"/>
    <w:rsid w:val="008E2E0F"/>
    <w:rsid w:val="008F1FB0"/>
    <w:rsid w:val="008F263A"/>
    <w:rsid w:val="00927733"/>
    <w:rsid w:val="00930936"/>
    <w:rsid w:val="009A6A18"/>
    <w:rsid w:val="009D1A90"/>
    <w:rsid w:val="00A743DD"/>
    <w:rsid w:val="00A953A9"/>
    <w:rsid w:val="00AB5125"/>
    <w:rsid w:val="00AC455A"/>
    <w:rsid w:val="00B37327"/>
    <w:rsid w:val="00BB11FE"/>
    <w:rsid w:val="00BB58CE"/>
    <w:rsid w:val="00C17523"/>
    <w:rsid w:val="00C438B5"/>
    <w:rsid w:val="00C94FD5"/>
    <w:rsid w:val="00CC48B9"/>
    <w:rsid w:val="00CF50C2"/>
    <w:rsid w:val="00D04F41"/>
    <w:rsid w:val="00DA6251"/>
    <w:rsid w:val="00DB086F"/>
    <w:rsid w:val="00E2216F"/>
    <w:rsid w:val="00E36D22"/>
    <w:rsid w:val="00EC0C1F"/>
    <w:rsid w:val="00EC1EAA"/>
    <w:rsid w:val="00ED281A"/>
    <w:rsid w:val="00F26F67"/>
    <w:rsid w:val="00FD4C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2BF7F9-8453-4C49-86E0-CD4D53CC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B512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B5125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semiHidden/>
    <w:unhideWhenUsed/>
    <w:rsid w:val="008E2E0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E2E0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DB086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assist_2\&#1051;&#1077;&#1085;&#1072;\&#1040;&#1076;&#1084;&#1080;&#1085;&#1080;&#1089;&#1090;&#1088;&#1072;&#1090;&#1080;&#1074;&#1082;&#1072;\12.27\15.02%20&#1057;&#1080;&#1074;&#1072;&#1096;%20&#1055;&#1056;&#1054;&#1045;&#1050;&#1058;.docx" TargetMode="External" /><Relationship Id="rId5" Type="http://schemas.openxmlformats.org/officeDocument/2006/relationships/hyperlink" Target="garantf1://1252379.0/" TargetMode="External" /><Relationship Id="rId6" Type="http://schemas.openxmlformats.org/officeDocument/2006/relationships/hyperlink" Target="garantF1://1205770.1025" TargetMode="External" /><Relationship Id="rId7" Type="http://schemas.openxmlformats.org/officeDocument/2006/relationships/hyperlink" Target="garantF1://10008000.26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